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9B" w:rsidRDefault="00CA3B22">
      <w:r>
        <w:t>Testové otázky:</w:t>
      </w:r>
    </w:p>
    <w:p w:rsidR="00CA3B22" w:rsidRDefault="00CA3B22"/>
    <w:p w:rsidR="00CA3B22" w:rsidRDefault="00CA3B22">
      <w:r>
        <w:t>Produkce ryb v České republice z chovných zařízení:</w:t>
      </w:r>
    </w:p>
    <w:p w:rsidR="00CA3B22" w:rsidRDefault="00CA3B22" w:rsidP="00CA3B22">
      <w:pPr>
        <w:pStyle w:val="Odstavecseseznamem"/>
        <w:numPr>
          <w:ilvl w:val="0"/>
          <w:numId w:val="1"/>
        </w:numPr>
      </w:pPr>
      <w:r>
        <w:t>10.000 tun</w:t>
      </w:r>
    </w:p>
    <w:p w:rsidR="00CA3B22" w:rsidRDefault="00CA3B22" w:rsidP="00CA3B22">
      <w:pPr>
        <w:pStyle w:val="Odstavecseseznamem"/>
        <w:numPr>
          <w:ilvl w:val="0"/>
          <w:numId w:val="1"/>
        </w:numPr>
      </w:pPr>
      <w:r>
        <w:t>20.000 tun</w:t>
      </w:r>
    </w:p>
    <w:p w:rsidR="00CA3B22" w:rsidRDefault="00CA3B22" w:rsidP="00CA3B22">
      <w:pPr>
        <w:pStyle w:val="Odstavecseseznamem"/>
        <w:numPr>
          <w:ilvl w:val="0"/>
          <w:numId w:val="1"/>
        </w:numPr>
      </w:pPr>
      <w:r>
        <w:t>50.000 tun</w:t>
      </w:r>
    </w:p>
    <w:p w:rsidR="00CA3B22" w:rsidRDefault="00CA3B22" w:rsidP="00CA3B22"/>
    <w:p w:rsidR="00CA3B22" w:rsidRDefault="00CA3B22" w:rsidP="00CA3B22">
      <w:r>
        <w:t>Délka chovného cyklu tržního kapra v rybničních podmínkách:</w:t>
      </w:r>
    </w:p>
    <w:p w:rsidR="00CA3B22" w:rsidRDefault="00CA3B22" w:rsidP="00CA3B22">
      <w:pPr>
        <w:pStyle w:val="Odstavecseseznamem"/>
        <w:numPr>
          <w:ilvl w:val="0"/>
          <w:numId w:val="2"/>
        </w:numPr>
      </w:pPr>
      <w:r>
        <w:t>10 měsíců</w:t>
      </w:r>
    </w:p>
    <w:p w:rsidR="00CA3B22" w:rsidRDefault="00CA3B22" w:rsidP="00CA3B22">
      <w:pPr>
        <w:pStyle w:val="Odstavecseseznamem"/>
        <w:numPr>
          <w:ilvl w:val="0"/>
          <w:numId w:val="2"/>
        </w:numPr>
      </w:pPr>
      <w:r>
        <w:t>1 – 2 roky</w:t>
      </w:r>
    </w:p>
    <w:p w:rsidR="00CA3B22" w:rsidRDefault="00CA3B22" w:rsidP="00CA3B22">
      <w:pPr>
        <w:pStyle w:val="Odstavecseseznamem"/>
        <w:numPr>
          <w:ilvl w:val="0"/>
          <w:numId w:val="2"/>
        </w:numPr>
      </w:pPr>
      <w:r>
        <w:t>3 – 4 roky</w:t>
      </w:r>
    </w:p>
    <w:p w:rsidR="00CA3B22" w:rsidRDefault="00CA3B22" w:rsidP="00CA3B22"/>
    <w:p w:rsidR="00CA3B22" w:rsidRDefault="00CA3B22" w:rsidP="00CA3B22">
      <w:r>
        <w:t>Polykulturní obsádky jsou tvořeny:</w:t>
      </w:r>
    </w:p>
    <w:p w:rsidR="00CA3B22" w:rsidRDefault="00CA3B22" w:rsidP="00CA3B22">
      <w:pPr>
        <w:pStyle w:val="Odstavecseseznamem"/>
        <w:numPr>
          <w:ilvl w:val="0"/>
          <w:numId w:val="3"/>
        </w:numPr>
      </w:pPr>
      <w:r>
        <w:t xml:space="preserve"> rybami, obojživelníky a rostlinami produkovanými společně v rybníce</w:t>
      </w:r>
    </w:p>
    <w:p w:rsidR="00CA3B22" w:rsidRDefault="00CA3B22" w:rsidP="00CA3B22">
      <w:pPr>
        <w:pStyle w:val="Odstavecseseznamem"/>
        <w:numPr>
          <w:ilvl w:val="0"/>
          <w:numId w:val="3"/>
        </w:numPr>
      </w:pPr>
      <w:r>
        <w:t>různými druhy ryb chovanými společně v rybníce</w:t>
      </w:r>
    </w:p>
    <w:p w:rsidR="00CA3B22" w:rsidRDefault="00CA3B22" w:rsidP="00CA3B22">
      <w:pPr>
        <w:pStyle w:val="Odstavecseseznamem"/>
        <w:numPr>
          <w:ilvl w:val="0"/>
          <w:numId w:val="3"/>
        </w:numPr>
      </w:pPr>
      <w:r>
        <w:t>společně chovanými různými věkovými kategoriemi jednoho rybího druhu</w:t>
      </w:r>
    </w:p>
    <w:p w:rsidR="00CA3B22" w:rsidRDefault="00CA3B22" w:rsidP="00CA3B22"/>
    <w:p w:rsidR="00CA3B22" w:rsidRDefault="00445DFB" w:rsidP="00CA3B22">
      <w:r>
        <w:t>Hormonální stimulace se využívá:</w:t>
      </w:r>
    </w:p>
    <w:p w:rsidR="00445DFB" w:rsidRDefault="00445DFB" w:rsidP="00445DFB">
      <w:pPr>
        <w:pStyle w:val="Odstavecseseznamem"/>
        <w:numPr>
          <w:ilvl w:val="0"/>
          <w:numId w:val="4"/>
        </w:numPr>
      </w:pPr>
      <w:r>
        <w:t>ke zlepšení zdravotního stavu chovaných ryb</w:t>
      </w:r>
    </w:p>
    <w:p w:rsidR="00445DFB" w:rsidRDefault="00445DFB" w:rsidP="00445DFB">
      <w:pPr>
        <w:pStyle w:val="Odstavecseseznamem"/>
        <w:numPr>
          <w:ilvl w:val="0"/>
          <w:numId w:val="4"/>
        </w:numPr>
      </w:pPr>
      <w:r>
        <w:t>ke zvýšení rychlosti růstu</w:t>
      </w:r>
    </w:p>
    <w:p w:rsidR="00445DFB" w:rsidRDefault="00445DFB" w:rsidP="00445DFB">
      <w:pPr>
        <w:pStyle w:val="Odstavecseseznamem"/>
        <w:numPr>
          <w:ilvl w:val="0"/>
          <w:numId w:val="4"/>
        </w:numPr>
      </w:pPr>
      <w:r>
        <w:t>při umělé reprodukci</w:t>
      </w:r>
    </w:p>
    <w:p w:rsidR="00445DFB" w:rsidRDefault="00445DFB" w:rsidP="00445DFB"/>
    <w:p w:rsidR="00445DFB" w:rsidRDefault="00445DFB" w:rsidP="00445DFB">
      <w:r>
        <w:t>Mezi chované studenomilné ryby patří:</w:t>
      </w:r>
    </w:p>
    <w:p w:rsidR="00445DFB" w:rsidRDefault="00445DFB" w:rsidP="00445DFB">
      <w:pPr>
        <w:pStyle w:val="Odstavecseseznamem"/>
        <w:numPr>
          <w:ilvl w:val="0"/>
          <w:numId w:val="6"/>
        </w:numPr>
      </w:pPr>
      <w:r>
        <w:t>pstruh duhový, candát obecný a cejn velký</w:t>
      </w:r>
    </w:p>
    <w:p w:rsidR="00445DFB" w:rsidRDefault="00445DFB" w:rsidP="00445DFB">
      <w:pPr>
        <w:pStyle w:val="Odstavecseseznamem"/>
        <w:numPr>
          <w:ilvl w:val="0"/>
          <w:numId w:val="6"/>
        </w:numPr>
      </w:pPr>
      <w:r>
        <w:t>úhoř říční, štika obecná a okounek pstruhový</w:t>
      </w:r>
    </w:p>
    <w:p w:rsidR="00445DFB" w:rsidRDefault="00445DFB" w:rsidP="00445DFB">
      <w:pPr>
        <w:pStyle w:val="Odstavecseseznamem"/>
        <w:numPr>
          <w:ilvl w:val="0"/>
          <w:numId w:val="6"/>
        </w:numPr>
      </w:pPr>
      <w:r>
        <w:t>síh peleď, síh maréna a siven americký</w:t>
      </w:r>
    </w:p>
    <w:p w:rsidR="00445DFB" w:rsidRDefault="00445DFB" w:rsidP="00445DFB"/>
    <w:p w:rsidR="007C1D9C" w:rsidRDefault="007C1D9C" w:rsidP="00445DFB">
      <w:proofErr w:type="spellStart"/>
      <w:r>
        <w:t>Dubraviovy</w:t>
      </w:r>
      <w:proofErr w:type="spellEnd"/>
      <w:r>
        <w:t xml:space="preserve"> rybníčky jsou určeny:</w:t>
      </w:r>
    </w:p>
    <w:p w:rsidR="007C1D9C" w:rsidRDefault="007C1D9C" w:rsidP="007C1D9C">
      <w:pPr>
        <w:pStyle w:val="Odstavecseseznamem"/>
        <w:numPr>
          <w:ilvl w:val="0"/>
          <w:numId w:val="7"/>
        </w:numPr>
      </w:pPr>
      <w:r>
        <w:t>k výtěru kapra obecného</w:t>
      </w:r>
    </w:p>
    <w:p w:rsidR="007C1D9C" w:rsidRDefault="007C1D9C" w:rsidP="007C1D9C">
      <w:pPr>
        <w:pStyle w:val="Odstavecseseznamem"/>
        <w:numPr>
          <w:ilvl w:val="0"/>
          <w:numId w:val="7"/>
        </w:numPr>
      </w:pPr>
      <w:r>
        <w:t>k odchovu štiky obecné</w:t>
      </w:r>
    </w:p>
    <w:p w:rsidR="007C1D9C" w:rsidRDefault="007C1D9C" w:rsidP="007C1D9C">
      <w:pPr>
        <w:pStyle w:val="Odstavecseseznamem"/>
        <w:numPr>
          <w:ilvl w:val="0"/>
          <w:numId w:val="7"/>
        </w:numPr>
      </w:pPr>
      <w:r>
        <w:t>k poloumělému výtěru candáta obecného</w:t>
      </w:r>
    </w:p>
    <w:p w:rsidR="007C1D9C" w:rsidRDefault="007C1D9C" w:rsidP="007C1D9C"/>
    <w:p w:rsidR="007C1D9C" w:rsidRDefault="007C1D9C" w:rsidP="007C1D9C">
      <w:r>
        <w:t>Kategorizace rybníků je:</w:t>
      </w:r>
    </w:p>
    <w:p w:rsidR="007C1D9C" w:rsidRDefault="007C1D9C" w:rsidP="007C1D9C">
      <w:pPr>
        <w:pStyle w:val="Odstavecseseznamem"/>
        <w:numPr>
          <w:ilvl w:val="0"/>
          <w:numId w:val="8"/>
        </w:numPr>
      </w:pPr>
      <w:r>
        <w:t>rozdělení do kategorií podle intenzity chovu</w:t>
      </w:r>
    </w:p>
    <w:p w:rsidR="007C1D9C" w:rsidRDefault="007C1D9C" w:rsidP="007C1D9C">
      <w:pPr>
        <w:pStyle w:val="Odstavecseseznamem"/>
        <w:numPr>
          <w:ilvl w:val="0"/>
          <w:numId w:val="8"/>
        </w:numPr>
      </w:pPr>
      <w:r>
        <w:t>rozdělení rybníků v cyklu meliorací</w:t>
      </w:r>
    </w:p>
    <w:p w:rsidR="007C1D9C" w:rsidRDefault="007C1D9C" w:rsidP="007C1D9C">
      <w:pPr>
        <w:pStyle w:val="Odstavecseseznamem"/>
        <w:numPr>
          <w:ilvl w:val="0"/>
          <w:numId w:val="8"/>
        </w:numPr>
      </w:pPr>
      <w:r>
        <w:t>zařazení rybniční plochy podle stupně ohrožení chovaných ryb</w:t>
      </w:r>
    </w:p>
    <w:p w:rsidR="007C1D9C" w:rsidRDefault="007C1D9C" w:rsidP="007C1D9C"/>
    <w:p w:rsidR="007C1D9C" w:rsidRDefault="007C1D9C" w:rsidP="007C1D9C">
      <w:r>
        <w:t>Vápnění rybníků:</w:t>
      </w:r>
    </w:p>
    <w:p w:rsidR="007C1D9C" w:rsidRDefault="007C1D9C" w:rsidP="007C1D9C">
      <w:pPr>
        <w:pStyle w:val="Odstavecseseznamem"/>
        <w:numPr>
          <w:ilvl w:val="0"/>
          <w:numId w:val="9"/>
        </w:numPr>
      </w:pPr>
      <w:r>
        <w:t>podporuje rozvoj vyšších vodních rostlin</w:t>
      </w:r>
    </w:p>
    <w:p w:rsidR="007C1D9C" w:rsidRDefault="007C1D9C" w:rsidP="007C1D9C">
      <w:pPr>
        <w:pStyle w:val="Odstavecseseznamem"/>
        <w:numPr>
          <w:ilvl w:val="0"/>
          <w:numId w:val="9"/>
        </w:numPr>
      </w:pPr>
      <w:r>
        <w:t>je zakázáno</w:t>
      </w:r>
    </w:p>
    <w:p w:rsidR="007C1D9C" w:rsidRDefault="007C1D9C" w:rsidP="007C1D9C">
      <w:pPr>
        <w:pStyle w:val="Odstavecseseznamem"/>
        <w:numPr>
          <w:ilvl w:val="0"/>
          <w:numId w:val="9"/>
        </w:numPr>
      </w:pPr>
      <w:r>
        <w:t>je prováděno pro stabilizaci hodnoty pH</w:t>
      </w:r>
    </w:p>
    <w:p w:rsidR="00805C1F" w:rsidRDefault="00805C1F" w:rsidP="00805C1F"/>
    <w:p w:rsidR="00805C1F" w:rsidRDefault="00805C1F" w:rsidP="00805C1F">
      <w:r>
        <w:t>Požití statkových hnojiv v chovu ryb:</w:t>
      </w:r>
    </w:p>
    <w:p w:rsidR="00805C1F" w:rsidRDefault="00805C1F" w:rsidP="00805C1F">
      <w:pPr>
        <w:pStyle w:val="Odstavecseseznamem"/>
        <w:numPr>
          <w:ilvl w:val="0"/>
          <w:numId w:val="10"/>
        </w:numPr>
      </w:pPr>
      <w:r>
        <w:t>zvyšuje produkci</w:t>
      </w:r>
    </w:p>
    <w:p w:rsidR="00805C1F" w:rsidRDefault="00805C1F" w:rsidP="00805C1F">
      <w:pPr>
        <w:pStyle w:val="Odstavecseseznamem"/>
        <w:numPr>
          <w:ilvl w:val="0"/>
          <w:numId w:val="10"/>
        </w:numPr>
      </w:pPr>
      <w:r>
        <w:t>je zcela zakázáno</w:t>
      </w:r>
    </w:p>
    <w:p w:rsidR="00805C1F" w:rsidRDefault="00805C1F" w:rsidP="00805C1F">
      <w:pPr>
        <w:pStyle w:val="Odstavecseseznamem"/>
        <w:numPr>
          <w:ilvl w:val="0"/>
          <w:numId w:val="10"/>
        </w:numPr>
      </w:pPr>
      <w:r>
        <w:t>je bez omezení povoleno</w:t>
      </w:r>
    </w:p>
    <w:p w:rsidR="00805C1F" w:rsidRDefault="00805C1F" w:rsidP="00805C1F"/>
    <w:p w:rsidR="00805C1F" w:rsidRDefault="00805C1F" w:rsidP="00805C1F">
      <w:r>
        <w:t>Mezi býložravé ryby nepatří:</w:t>
      </w:r>
    </w:p>
    <w:p w:rsidR="00805C1F" w:rsidRDefault="00805C1F" w:rsidP="00805C1F">
      <w:pPr>
        <w:pStyle w:val="Odstavecseseznamem"/>
        <w:numPr>
          <w:ilvl w:val="0"/>
          <w:numId w:val="11"/>
        </w:numPr>
      </w:pPr>
      <w:r>
        <w:t>kapr obecný</w:t>
      </w:r>
    </w:p>
    <w:p w:rsidR="00805C1F" w:rsidRDefault="00805C1F" w:rsidP="00805C1F">
      <w:pPr>
        <w:pStyle w:val="Odstavecseseznamem"/>
        <w:numPr>
          <w:ilvl w:val="0"/>
          <w:numId w:val="11"/>
        </w:numPr>
      </w:pPr>
      <w:r>
        <w:t>amur bílý</w:t>
      </w:r>
    </w:p>
    <w:p w:rsidR="00805C1F" w:rsidRDefault="00805C1F" w:rsidP="00805C1F">
      <w:pPr>
        <w:pStyle w:val="Odstavecseseznamem"/>
        <w:numPr>
          <w:ilvl w:val="0"/>
          <w:numId w:val="11"/>
        </w:numPr>
      </w:pPr>
      <w:r>
        <w:lastRenderedPageBreak/>
        <w:t>tolstolobik bílý</w:t>
      </w:r>
    </w:p>
    <w:p w:rsidR="00805C1F" w:rsidRDefault="00805C1F" w:rsidP="00805C1F"/>
    <w:p w:rsidR="00805C1F" w:rsidRDefault="00805C1F" w:rsidP="00805C1F">
      <w:r>
        <w:t>Šustova metoda je:</w:t>
      </w:r>
    </w:p>
    <w:p w:rsidR="00805C1F" w:rsidRDefault="00805C1F" w:rsidP="00805C1F">
      <w:pPr>
        <w:pStyle w:val="Odstavecseseznamem"/>
        <w:numPr>
          <w:ilvl w:val="0"/>
          <w:numId w:val="12"/>
        </w:numPr>
      </w:pPr>
      <w:r>
        <w:t>způsob zpracování sladkovodních ryb</w:t>
      </w:r>
    </w:p>
    <w:p w:rsidR="00805C1F" w:rsidRDefault="00805C1F" w:rsidP="00805C1F">
      <w:pPr>
        <w:pStyle w:val="Odstavecseseznamem"/>
        <w:numPr>
          <w:ilvl w:val="0"/>
          <w:numId w:val="12"/>
        </w:numPr>
      </w:pPr>
      <w:r>
        <w:t>stanovení obsahu kyslíku rozpuštěného ve vodě</w:t>
      </w:r>
    </w:p>
    <w:p w:rsidR="00805C1F" w:rsidRDefault="00805C1F" w:rsidP="00805C1F">
      <w:pPr>
        <w:pStyle w:val="Odstavecseseznamem"/>
        <w:numPr>
          <w:ilvl w:val="0"/>
          <w:numId w:val="12"/>
        </w:numPr>
      </w:pPr>
      <w:r>
        <w:t>způsob reprodukce candáta obecného</w:t>
      </w:r>
    </w:p>
    <w:p w:rsidR="00805C1F" w:rsidRDefault="00805C1F" w:rsidP="00805C1F"/>
    <w:p w:rsidR="00805C1F" w:rsidRDefault="00805C1F" w:rsidP="00805C1F">
      <w:r>
        <w:t>Odlepkování  je termín spojený:</w:t>
      </w:r>
    </w:p>
    <w:p w:rsidR="00805C1F" w:rsidRDefault="00805C1F" w:rsidP="00805C1F">
      <w:pPr>
        <w:pStyle w:val="Odstavecseseznamem"/>
        <w:numPr>
          <w:ilvl w:val="0"/>
          <w:numId w:val="13"/>
        </w:numPr>
      </w:pPr>
      <w:r>
        <w:t xml:space="preserve">se zpracováním ryb a jejich </w:t>
      </w:r>
      <w:proofErr w:type="spellStart"/>
      <w:r>
        <w:t>filetováním</w:t>
      </w:r>
      <w:proofErr w:type="spellEnd"/>
    </w:p>
    <w:p w:rsidR="00805C1F" w:rsidRDefault="00805C1F" w:rsidP="00805C1F">
      <w:pPr>
        <w:pStyle w:val="Odstavecseseznamem"/>
        <w:numPr>
          <w:ilvl w:val="0"/>
          <w:numId w:val="13"/>
        </w:numPr>
      </w:pPr>
      <w:r>
        <w:t>s přepravou ryb a přípravou na jejich vysazení do tekoucích vod</w:t>
      </w:r>
    </w:p>
    <w:p w:rsidR="00DD6569" w:rsidRDefault="00DD6569" w:rsidP="00DD6569">
      <w:pPr>
        <w:pStyle w:val="Odstavecseseznamem"/>
        <w:numPr>
          <w:ilvl w:val="0"/>
          <w:numId w:val="13"/>
        </w:numPr>
      </w:pPr>
      <w:r>
        <w:t>s umělým výtěrem ryb</w:t>
      </w:r>
    </w:p>
    <w:p w:rsidR="00805C1F" w:rsidRDefault="00805C1F" w:rsidP="00805C1F"/>
    <w:p w:rsidR="00805C1F" w:rsidRDefault="00805C1F" w:rsidP="00805C1F">
      <w:r>
        <w:t>Sumec velký:</w:t>
      </w:r>
    </w:p>
    <w:p w:rsidR="00805C1F" w:rsidRDefault="00805C1F" w:rsidP="00805C1F">
      <w:pPr>
        <w:pStyle w:val="Odstavecseseznamem"/>
        <w:numPr>
          <w:ilvl w:val="0"/>
          <w:numId w:val="14"/>
        </w:numPr>
      </w:pPr>
      <w:r>
        <w:t>není chován v rybničních podmínkách, je pouze loven na udici</w:t>
      </w:r>
    </w:p>
    <w:p w:rsidR="00805C1F" w:rsidRDefault="00805C1F" w:rsidP="00805C1F">
      <w:pPr>
        <w:pStyle w:val="Odstavecseseznamem"/>
        <w:numPr>
          <w:ilvl w:val="0"/>
          <w:numId w:val="14"/>
        </w:numPr>
      </w:pPr>
      <w:r>
        <w:t xml:space="preserve">je chován v rybničních podmínkách i </w:t>
      </w:r>
      <w:r w:rsidR="00DD6569">
        <w:t>v intenzivním chovu</w:t>
      </w:r>
    </w:p>
    <w:p w:rsidR="00DD6569" w:rsidRDefault="00DD6569" w:rsidP="00805C1F">
      <w:pPr>
        <w:pStyle w:val="Odstavecseseznamem"/>
        <w:numPr>
          <w:ilvl w:val="0"/>
          <w:numId w:val="14"/>
        </w:numPr>
      </w:pPr>
      <w:r>
        <w:t>do rybníků se dostává pouze s přítokovou vodou, řízená reprodukce se neprovádí</w:t>
      </w:r>
    </w:p>
    <w:p w:rsidR="007C1D9C" w:rsidRDefault="007C1D9C" w:rsidP="007C1D9C"/>
    <w:p w:rsidR="00DD6569" w:rsidRDefault="00DD6569" w:rsidP="007C1D9C">
      <w:r>
        <w:t>Pohlavní dospělost u kapra je dosahována zpravidla:</w:t>
      </w:r>
    </w:p>
    <w:p w:rsidR="00DD6569" w:rsidRDefault="00DD6569" w:rsidP="00DD6569">
      <w:pPr>
        <w:pStyle w:val="Odstavecseseznamem"/>
        <w:numPr>
          <w:ilvl w:val="0"/>
          <w:numId w:val="15"/>
        </w:numPr>
      </w:pPr>
      <w:r>
        <w:t>ve věku 3 – 4 let</w:t>
      </w:r>
    </w:p>
    <w:p w:rsidR="00DD6569" w:rsidRDefault="00DD6569" w:rsidP="00DD6569">
      <w:pPr>
        <w:pStyle w:val="Odstavecseseznamem"/>
        <w:numPr>
          <w:ilvl w:val="0"/>
          <w:numId w:val="15"/>
        </w:numPr>
      </w:pPr>
      <w:r>
        <w:t>ve věku 6 – 8 let</w:t>
      </w:r>
    </w:p>
    <w:p w:rsidR="00DD6569" w:rsidRDefault="00DD6569" w:rsidP="00DD6569">
      <w:pPr>
        <w:pStyle w:val="Odstavecseseznamem"/>
        <w:numPr>
          <w:ilvl w:val="0"/>
          <w:numId w:val="15"/>
        </w:numPr>
      </w:pPr>
      <w:r>
        <w:t>ve věku nad 10 let</w:t>
      </w:r>
    </w:p>
    <w:p w:rsidR="00DD6569" w:rsidRDefault="00DD6569" w:rsidP="00DD6569"/>
    <w:p w:rsidR="00DD6569" w:rsidRDefault="00DD6569" w:rsidP="00DD6569">
      <w:r>
        <w:t>Počet denních stupňů vyjadřuje:</w:t>
      </w:r>
    </w:p>
    <w:p w:rsidR="00DD6569" w:rsidRDefault="00DD6569" w:rsidP="00DD6569">
      <w:pPr>
        <w:pStyle w:val="Odstavecseseznamem"/>
        <w:numPr>
          <w:ilvl w:val="0"/>
          <w:numId w:val="16"/>
        </w:numPr>
      </w:pPr>
      <w:r>
        <w:t>sumu teplot dosaženou za určité časové období</w:t>
      </w:r>
    </w:p>
    <w:p w:rsidR="00DD6569" w:rsidRDefault="00DD6569" w:rsidP="00DD6569">
      <w:pPr>
        <w:pStyle w:val="Odstavecseseznamem"/>
        <w:numPr>
          <w:ilvl w:val="0"/>
          <w:numId w:val="16"/>
        </w:numPr>
      </w:pPr>
      <w:r>
        <w:t>aktuální teplotu v rybničním prostředí</w:t>
      </w:r>
    </w:p>
    <w:p w:rsidR="00DD6569" w:rsidRDefault="00DD6569" w:rsidP="00DD6569">
      <w:pPr>
        <w:pStyle w:val="Odstavecseseznamem"/>
        <w:numPr>
          <w:ilvl w:val="0"/>
          <w:numId w:val="16"/>
        </w:numPr>
      </w:pPr>
      <w:r>
        <w:t>závislost mezi intenzitou růstu a teplotou vody, vyjádřenou jako rychlost růstu na 1°C</w:t>
      </w:r>
    </w:p>
    <w:sectPr w:rsidR="00DD6569" w:rsidSect="0091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B34"/>
    <w:multiLevelType w:val="hybridMultilevel"/>
    <w:tmpl w:val="483C981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02C"/>
    <w:multiLevelType w:val="hybridMultilevel"/>
    <w:tmpl w:val="12F6C88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5C"/>
    <w:multiLevelType w:val="hybridMultilevel"/>
    <w:tmpl w:val="D7DA3E40"/>
    <w:lvl w:ilvl="0" w:tplc="9012A3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604895"/>
    <w:multiLevelType w:val="hybridMultilevel"/>
    <w:tmpl w:val="C8EEC8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00F4"/>
    <w:multiLevelType w:val="hybridMultilevel"/>
    <w:tmpl w:val="41E078F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22AC1"/>
    <w:multiLevelType w:val="hybridMultilevel"/>
    <w:tmpl w:val="2BDCE2B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C3CD3"/>
    <w:multiLevelType w:val="hybridMultilevel"/>
    <w:tmpl w:val="F228874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4339"/>
    <w:multiLevelType w:val="hybridMultilevel"/>
    <w:tmpl w:val="C0F28EB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C2873"/>
    <w:multiLevelType w:val="hybridMultilevel"/>
    <w:tmpl w:val="38AC8FF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321C6"/>
    <w:multiLevelType w:val="hybridMultilevel"/>
    <w:tmpl w:val="DEA045A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33B51"/>
    <w:multiLevelType w:val="hybridMultilevel"/>
    <w:tmpl w:val="452AE3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A0FE0"/>
    <w:multiLevelType w:val="hybridMultilevel"/>
    <w:tmpl w:val="9FB0898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82F3E"/>
    <w:multiLevelType w:val="hybridMultilevel"/>
    <w:tmpl w:val="6EE481D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A09A2"/>
    <w:multiLevelType w:val="hybridMultilevel"/>
    <w:tmpl w:val="78CCA0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3265C"/>
    <w:multiLevelType w:val="hybridMultilevel"/>
    <w:tmpl w:val="EA88FE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2A68"/>
    <w:multiLevelType w:val="hybridMultilevel"/>
    <w:tmpl w:val="4786397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0"/>
  </w:num>
  <w:num w:numId="13">
    <w:abstractNumId w:val="14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3B22"/>
    <w:rsid w:val="002C76E7"/>
    <w:rsid w:val="0038309D"/>
    <w:rsid w:val="00417957"/>
    <w:rsid w:val="00445DFB"/>
    <w:rsid w:val="00542F89"/>
    <w:rsid w:val="005E12CC"/>
    <w:rsid w:val="006169D0"/>
    <w:rsid w:val="006F3B14"/>
    <w:rsid w:val="007C1D9C"/>
    <w:rsid w:val="00805C1F"/>
    <w:rsid w:val="0091049B"/>
    <w:rsid w:val="00984D10"/>
    <w:rsid w:val="009A19C1"/>
    <w:rsid w:val="00AA3CDE"/>
    <w:rsid w:val="00CA3B22"/>
    <w:rsid w:val="00D12041"/>
    <w:rsid w:val="00DC6EF3"/>
    <w:rsid w:val="00DD6569"/>
    <w:rsid w:val="00F61F93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CD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A3CDE"/>
    <w:pPr>
      <w:keepNext/>
      <w:spacing w:line="360" w:lineRule="auto"/>
      <w:ind w:left="709" w:hanging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A3CD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3CDE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A3CDE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A3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</dc:creator>
  <cp:lastModifiedBy>Mareš</cp:lastModifiedBy>
  <cp:revision>1</cp:revision>
  <dcterms:created xsi:type="dcterms:W3CDTF">2015-05-10T16:12:00Z</dcterms:created>
  <dcterms:modified xsi:type="dcterms:W3CDTF">2015-05-10T17:15:00Z</dcterms:modified>
</cp:coreProperties>
</file>