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ED" w:rsidRDefault="0029137F" w:rsidP="0029137F">
      <w:pPr>
        <w:jc w:val="center"/>
        <w:rPr>
          <w:b/>
          <w:sz w:val="28"/>
          <w:szCs w:val="28"/>
        </w:rPr>
      </w:pPr>
      <w:r w:rsidRPr="0029137F">
        <w:rPr>
          <w:b/>
          <w:sz w:val="28"/>
          <w:szCs w:val="28"/>
        </w:rPr>
        <w:t>Požadované dokumenty a informace pro kontrolu na místě OP VK:</w:t>
      </w:r>
    </w:p>
    <w:p w:rsidR="004C312C" w:rsidRPr="0029137F" w:rsidRDefault="004C312C" w:rsidP="0029137F">
      <w:pPr>
        <w:jc w:val="center"/>
        <w:rPr>
          <w:b/>
          <w:sz w:val="28"/>
          <w:szCs w:val="28"/>
        </w:rPr>
      </w:pPr>
    </w:p>
    <w:p w:rsidR="0029137F" w:rsidRPr="0029137F" w:rsidRDefault="0029137F" w:rsidP="0029137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9137F">
        <w:rPr>
          <w:sz w:val="24"/>
          <w:szCs w:val="24"/>
        </w:rPr>
        <w:t>Originál právního dokumentu přidělené podpory včetně dodatků, originály smluv s partnery, projektová složka (komunikace s poskytovatelem)</w:t>
      </w:r>
    </w:p>
    <w:p w:rsidR="0029137F" w:rsidRPr="0029137F" w:rsidRDefault="0029137F" w:rsidP="0029137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9137F">
        <w:rPr>
          <w:sz w:val="24"/>
          <w:szCs w:val="24"/>
        </w:rPr>
        <w:t>Aktuální rozpočet projektu, přehled čerpání projektu</w:t>
      </w:r>
    </w:p>
    <w:p w:rsidR="0029137F" w:rsidRPr="0029137F" w:rsidRDefault="0029137F" w:rsidP="0029137F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29137F">
        <w:rPr>
          <w:sz w:val="24"/>
          <w:szCs w:val="24"/>
        </w:rPr>
        <w:t xml:space="preserve">Soupisky účetních dokladů k výdajům hrazeným z projektového účtu za celé kontrolované období </w:t>
      </w:r>
    </w:p>
    <w:p w:rsidR="0029137F" w:rsidRPr="0029137F" w:rsidRDefault="0029137F" w:rsidP="0029137F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29137F">
        <w:rPr>
          <w:sz w:val="24"/>
          <w:szCs w:val="24"/>
        </w:rPr>
        <w:t>Účetní záznamy a prvotní účetní doklady za kontrolované období, tj. od zahájení realizace do XXXX, jedná se o originály faktur s interními zúčtovacími doklady a výpis z účetního systému s přehledem přijatých faktur vedených v oddělené účetní evidenci projektu</w:t>
      </w:r>
    </w:p>
    <w:p w:rsidR="0029137F" w:rsidRPr="0029137F" w:rsidRDefault="0029137F" w:rsidP="0029137F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29137F">
        <w:rPr>
          <w:sz w:val="24"/>
          <w:szCs w:val="24"/>
        </w:rPr>
        <w:t>Výpisy z majetkové evidence – majetek pořízený z finančních prostředků projektu, mimo jiné také zápůjční listy partnerům</w:t>
      </w:r>
    </w:p>
    <w:p w:rsidR="0029137F" w:rsidRPr="0029137F" w:rsidRDefault="0029137F" w:rsidP="0029137F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29137F">
        <w:rPr>
          <w:sz w:val="24"/>
          <w:szCs w:val="24"/>
        </w:rPr>
        <w:t>Výpisy z účtu projektu od počátku realizace projektu do data XXXX, dále výpisy z účtu organizace pokud proběhla refundace mezd původně hrazená z provozního účtu.</w:t>
      </w:r>
    </w:p>
    <w:p w:rsidR="0029137F" w:rsidRPr="0029137F" w:rsidRDefault="0029137F" w:rsidP="0029137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9137F">
        <w:rPr>
          <w:sz w:val="24"/>
          <w:szCs w:val="24"/>
        </w:rPr>
        <w:t>Originály pracovních smluv a dohod (DPČ a DPP) uzavřených v rámci projektu, včetně uzavřených dodatků a náplní práce s vymezením činnosti – v případě „moření“ úvazku.</w:t>
      </w:r>
    </w:p>
    <w:p w:rsidR="0029137F" w:rsidRPr="0029137F" w:rsidRDefault="0029137F" w:rsidP="0029137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9137F">
        <w:rPr>
          <w:sz w:val="24"/>
          <w:szCs w:val="24"/>
        </w:rPr>
        <w:t>Výkazy práce za jednotlivé měsíce ve vazbě na přehledy měsíčních mzdových nákladů projektu (</w:t>
      </w:r>
      <w:proofErr w:type="spellStart"/>
      <w:r w:rsidRPr="0029137F">
        <w:rPr>
          <w:sz w:val="24"/>
          <w:szCs w:val="24"/>
        </w:rPr>
        <w:t>excellovské</w:t>
      </w:r>
      <w:proofErr w:type="spellEnd"/>
      <w:r w:rsidRPr="0029137F">
        <w:rPr>
          <w:sz w:val="24"/>
          <w:szCs w:val="24"/>
        </w:rPr>
        <w:t xml:space="preserve"> mzdové tabulky z MZ).</w:t>
      </w:r>
    </w:p>
    <w:p w:rsidR="0029137F" w:rsidRPr="0029137F" w:rsidRDefault="0029137F" w:rsidP="0029137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9137F">
        <w:rPr>
          <w:sz w:val="24"/>
          <w:szCs w:val="24"/>
        </w:rPr>
        <w:t>Interní směrnice oběhu dokladů a finanční kontroly, podpisové vzory projektu, delegování pravomocí, směrnice, rozhodnutí rektora</w:t>
      </w:r>
    </w:p>
    <w:p w:rsidR="0029137F" w:rsidRDefault="0029137F" w:rsidP="0029137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9137F">
        <w:rPr>
          <w:sz w:val="24"/>
          <w:szCs w:val="24"/>
        </w:rPr>
        <w:t xml:space="preserve">Podklady pro vyhlašovaná zadávací </w:t>
      </w:r>
      <w:r w:rsidR="00512014">
        <w:rPr>
          <w:sz w:val="24"/>
          <w:szCs w:val="24"/>
        </w:rPr>
        <w:t>řízení a dokumentace související s procedurami výběru včetně zrušených zadávacích řízení, smlouvy s dodavateli, interní směrnice pro zadávání zakázek</w:t>
      </w:r>
    </w:p>
    <w:p w:rsidR="004C312C" w:rsidRDefault="004C312C" w:rsidP="004C312C">
      <w:pPr>
        <w:pStyle w:val="Odstavecseseznamem"/>
        <w:jc w:val="both"/>
        <w:rPr>
          <w:sz w:val="24"/>
          <w:szCs w:val="24"/>
        </w:rPr>
      </w:pPr>
    </w:p>
    <w:p w:rsidR="004C312C" w:rsidRDefault="004C312C" w:rsidP="004C312C">
      <w:pPr>
        <w:pStyle w:val="Odstavecseseznamem"/>
        <w:jc w:val="both"/>
        <w:rPr>
          <w:sz w:val="24"/>
          <w:szCs w:val="24"/>
        </w:rPr>
      </w:pPr>
    </w:p>
    <w:p w:rsidR="004C312C" w:rsidRDefault="004C312C" w:rsidP="004C312C">
      <w:pPr>
        <w:pStyle w:val="Odstavecseseznamem"/>
        <w:jc w:val="both"/>
        <w:rPr>
          <w:sz w:val="24"/>
          <w:szCs w:val="24"/>
        </w:rPr>
      </w:pPr>
    </w:p>
    <w:p w:rsidR="004C312C" w:rsidRDefault="004C312C" w:rsidP="004C312C">
      <w:pPr>
        <w:pStyle w:val="Odstavecseseznamem"/>
        <w:jc w:val="both"/>
        <w:rPr>
          <w:sz w:val="24"/>
          <w:szCs w:val="24"/>
        </w:rPr>
      </w:pPr>
    </w:p>
    <w:p w:rsidR="004C312C" w:rsidRDefault="004C312C" w:rsidP="004C312C">
      <w:pPr>
        <w:pStyle w:val="Odstavecseseznamem"/>
        <w:jc w:val="both"/>
        <w:rPr>
          <w:sz w:val="24"/>
          <w:szCs w:val="24"/>
        </w:rPr>
      </w:pPr>
    </w:p>
    <w:p w:rsidR="004C312C" w:rsidRDefault="004C312C" w:rsidP="004C312C">
      <w:pPr>
        <w:pStyle w:val="Odstavecseseznamem"/>
        <w:jc w:val="both"/>
        <w:rPr>
          <w:sz w:val="24"/>
          <w:szCs w:val="24"/>
        </w:rPr>
      </w:pPr>
    </w:p>
    <w:p w:rsidR="004C312C" w:rsidRDefault="004C312C" w:rsidP="004C312C">
      <w:pPr>
        <w:pStyle w:val="Odstavecseseznamem"/>
        <w:jc w:val="both"/>
        <w:rPr>
          <w:sz w:val="24"/>
          <w:szCs w:val="24"/>
        </w:rPr>
      </w:pPr>
    </w:p>
    <w:p w:rsidR="004C312C" w:rsidRDefault="004C312C" w:rsidP="004C312C">
      <w:pPr>
        <w:pStyle w:val="Odstavecseseznamem"/>
        <w:jc w:val="both"/>
        <w:rPr>
          <w:sz w:val="24"/>
          <w:szCs w:val="24"/>
        </w:rPr>
      </w:pPr>
    </w:p>
    <w:p w:rsidR="004C312C" w:rsidRDefault="004C312C" w:rsidP="004C312C">
      <w:pPr>
        <w:pStyle w:val="Odstavecseseznamem"/>
        <w:jc w:val="both"/>
        <w:rPr>
          <w:sz w:val="24"/>
          <w:szCs w:val="24"/>
        </w:rPr>
      </w:pPr>
    </w:p>
    <w:p w:rsidR="004C312C" w:rsidRDefault="004C312C" w:rsidP="004C312C">
      <w:pPr>
        <w:pStyle w:val="Odstavecseseznamem"/>
        <w:jc w:val="both"/>
        <w:rPr>
          <w:sz w:val="24"/>
          <w:szCs w:val="24"/>
        </w:rPr>
      </w:pPr>
    </w:p>
    <w:p w:rsidR="004C312C" w:rsidRDefault="004C312C" w:rsidP="004C312C">
      <w:pPr>
        <w:pStyle w:val="Odstavecseseznamem"/>
        <w:jc w:val="both"/>
        <w:rPr>
          <w:sz w:val="24"/>
          <w:szCs w:val="24"/>
        </w:rPr>
      </w:pPr>
    </w:p>
    <w:p w:rsidR="004C312C" w:rsidRDefault="004C312C" w:rsidP="004C312C">
      <w:pPr>
        <w:pStyle w:val="Odstavecseseznamem"/>
        <w:jc w:val="both"/>
        <w:rPr>
          <w:sz w:val="24"/>
          <w:szCs w:val="24"/>
        </w:rPr>
      </w:pPr>
    </w:p>
    <w:p w:rsidR="004C312C" w:rsidRDefault="004C312C" w:rsidP="004C312C">
      <w:pPr>
        <w:pStyle w:val="Odstavecseseznamem"/>
        <w:jc w:val="both"/>
        <w:rPr>
          <w:sz w:val="24"/>
          <w:szCs w:val="24"/>
        </w:rPr>
      </w:pPr>
    </w:p>
    <w:p w:rsidR="004C312C" w:rsidRPr="0029137F" w:rsidRDefault="004C312C" w:rsidP="004C312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Zpracovala: Dvořáková</w:t>
      </w:r>
    </w:p>
    <w:sectPr w:rsidR="004C312C" w:rsidRPr="0029137F" w:rsidSect="00AD6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A58FD"/>
    <w:multiLevelType w:val="hybridMultilevel"/>
    <w:tmpl w:val="1BE45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75FDF"/>
    <w:multiLevelType w:val="hybridMultilevel"/>
    <w:tmpl w:val="815415BC"/>
    <w:lvl w:ilvl="0" w:tplc="60726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5BF"/>
    <w:rsid w:val="0029137F"/>
    <w:rsid w:val="004C312C"/>
    <w:rsid w:val="00512014"/>
    <w:rsid w:val="008345BF"/>
    <w:rsid w:val="00AD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4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1310</Characters>
  <Application>Microsoft Office Word</Application>
  <DocSecurity>0</DocSecurity>
  <Lines>10</Lines>
  <Paragraphs>3</Paragraphs>
  <ScaleCrop>false</ScaleCrop>
  <Company>HP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Sarka</cp:lastModifiedBy>
  <cp:revision>4</cp:revision>
  <dcterms:created xsi:type="dcterms:W3CDTF">2012-12-29T15:51:00Z</dcterms:created>
  <dcterms:modified xsi:type="dcterms:W3CDTF">2012-12-29T16:07:00Z</dcterms:modified>
</cp:coreProperties>
</file>